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2" w:type="dxa"/>
        <w:tblLook w:val="04A0" w:firstRow="1" w:lastRow="0" w:firstColumn="1" w:lastColumn="0" w:noHBand="0" w:noVBand="1"/>
      </w:tblPr>
      <w:tblGrid>
        <w:gridCol w:w="570"/>
        <w:gridCol w:w="1413"/>
        <w:gridCol w:w="5250"/>
        <w:gridCol w:w="2409"/>
      </w:tblGrid>
      <w:tr w:rsidR="007E69EE" w:rsidRPr="007E69EE" w14:paraId="0996A561" w14:textId="77777777" w:rsidTr="00A43628">
        <w:trPr>
          <w:trHeight w:val="36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4CE6" w14:textId="77777777" w:rsidR="007E69EE" w:rsidRPr="007E69EE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F2DE" w14:textId="77777777" w:rsidR="007E69EE" w:rsidRPr="007E69EE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CE1E" w14:textId="77777777" w:rsidR="00A25B04" w:rsidRDefault="00A25B04" w:rsidP="00A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lt-LT"/>
              </w:rPr>
            </w:pPr>
          </w:p>
          <w:p w14:paraId="50FDE3EC" w14:textId="47B74DE9" w:rsidR="007E69EE" w:rsidRPr="00052054" w:rsidRDefault="007E69EE" w:rsidP="00A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lt-LT"/>
              </w:rPr>
            </w:pPr>
            <w:bookmarkStart w:id="0" w:name="_GoBack"/>
            <w:bookmarkEnd w:id="0"/>
            <w:r w:rsidRPr="00052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lt-LT"/>
              </w:rPr>
              <w:t>ĮKAINOTŲ VEIKLŲ SĄRAŠAS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B432" w14:textId="77777777" w:rsidR="007E69EE" w:rsidRPr="007E69EE" w:rsidRDefault="007E69EE" w:rsidP="007E6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t-LT"/>
              </w:rPr>
            </w:pPr>
          </w:p>
        </w:tc>
      </w:tr>
      <w:tr w:rsidR="007E69EE" w:rsidRPr="007E69EE" w14:paraId="58A8FBAD" w14:textId="77777777" w:rsidTr="00A43628">
        <w:trPr>
          <w:trHeight w:val="1020"/>
        </w:trPr>
        <w:tc>
          <w:tcPr>
            <w:tcW w:w="96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532B17" w14:textId="5704D0AA" w:rsidR="00A36922" w:rsidRPr="00052054" w:rsidRDefault="00A36922" w:rsidP="00A36922">
            <w:pPr>
              <w:pStyle w:val="Pagrindinistekstas"/>
              <w:jc w:val="center"/>
              <w:rPr>
                <w:b/>
                <w:bCs/>
                <w:color w:val="000000"/>
                <w:sz w:val="28"/>
                <w:szCs w:val="28"/>
                <w:lang w:eastAsia="lt-LT"/>
              </w:rPr>
            </w:pPr>
            <w:r w:rsidRPr="00A36922">
              <w:rPr>
                <w:b/>
                <w:szCs w:val="24"/>
                <w:lang w:eastAsia="lt-LT"/>
              </w:rPr>
              <w:t>PATALP</w:t>
            </w:r>
            <w:r>
              <w:rPr>
                <w:b/>
                <w:szCs w:val="24"/>
                <w:lang w:eastAsia="lt-LT"/>
              </w:rPr>
              <w:t>Ų ATNAUJINIMO DARBAI ,,BABRUNGO“</w:t>
            </w:r>
            <w:r w:rsidRPr="00A36922">
              <w:rPr>
                <w:b/>
                <w:szCs w:val="24"/>
                <w:lang w:eastAsia="lt-LT"/>
              </w:rPr>
              <w:t xml:space="preserve"> SKYIUJE</w:t>
            </w:r>
          </w:p>
        </w:tc>
      </w:tr>
      <w:tr w:rsidR="007E69EE" w:rsidRPr="007E69EE" w14:paraId="5DA2D5E6" w14:textId="77777777" w:rsidTr="00A43628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1275" w14:textId="77777777" w:rsidR="007E69EE" w:rsidRPr="00052054" w:rsidRDefault="007E69EE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Eil. Nr.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D00F2" w14:textId="77777777" w:rsidR="007E69EE" w:rsidRPr="00052054" w:rsidRDefault="007E69EE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DARBŲ PAVADINIMAS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3A13" w14:textId="77777777" w:rsidR="007E69EE" w:rsidRPr="00052054" w:rsidRDefault="007E69EE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Suma (be PVM) EUR</w:t>
            </w:r>
          </w:p>
        </w:tc>
      </w:tr>
      <w:tr w:rsidR="007E69EE" w:rsidRPr="007E69EE" w14:paraId="44000751" w14:textId="77777777" w:rsidTr="00A43628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C114" w14:textId="77777777" w:rsidR="007E69EE" w:rsidRPr="00EE305C" w:rsidRDefault="007E69EE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A00504" w14:textId="7C0F9838" w:rsidR="007E69EE" w:rsidRPr="00EE305C" w:rsidRDefault="008451DF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hAnsi="Times New Roman" w:cs="Times New Roman"/>
                <w:sz w:val="24"/>
                <w:szCs w:val="24"/>
              </w:rPr>
              <w:t>1-pagalbinė patalpa Nr. 18 (7,59 m²), patalpos atnaujinimo darbai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41BE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7E69EE" w:rsidRPr="007E69EE" w14:paraId="5A905F9E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7A7A" w14:textId="77777777" w:rsidR="007E69EE" w:rsidRPr="00EE305C" w:rsidRDefault="007E69EE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D8822C" w14:textId="532EC9E3" w:rsidR="00445F7A" w:rsidRPr="00EE305C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  <w:r w:rsidR="008451DF"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-</w:t>
            </w:r>
            <w:r w:rsidR="008451DF" w:rsidRPr="00EE305C">
              <w:rPr>
                <w:rFonts w:ascii="Times New Roman" w:hAnsi="Times New Roman" w:cs="Times New Roman"/>
                <w:sz w:val="24"/>
                <w:szCs w:val="24"/>
              </w:rPr>
              <w:t xml:space="preserve"> pagalbinė patalpa Nr. 20 (4,16 m²), patalpos atnaujinimo darbai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A262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786D30" w:rsidRPr="007E69EE" w14:paraId="015BA3D2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0F00" w14:textId="314C0D55" w:rsidR="00786D30" w:rsidRPr="00EE305C" w:rsidRDefault="00786D30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411ED4" w14:textId="4B762A94" w:rsidR="00786D30" w:rsidRPr="00EE305C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="008451DF"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-d</w:t>
            </w:r>
            <w:r w:rsidR="008451DF" w:rsidRPr="00EE305C">
              <w:rPr>
                <w:rFonts w:ascii="Times New Roman" w:hAnsi="Times New Roman" w:cs="Times New Roman"/>
                <w:sz w:val="24"/>
                <w:szCs w:val="24"/>
              </w:rPr>
              <w:t>ušas Nr. 19 (3,82 m²), patalpos atnaujinimo darbai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8B52E" w14:textId="77777777" w:rsidR="00786D30" w:rsidRPr="00052054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86D30" w:rsidRPr="007E69EE" w14:paraId="2E1D2127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5E6CC" w14:textId="6FBCAA90" w:rsidR="00786D30" w:rsidRPr="00EE305C" w:rsidRDefault="00786D30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C3DAC7" w14:textId="18688858" w:rsidR="00786D30" w:rsidRPr="00EE305C" w:rsidRDefault="008451DF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hAnsi="Times New Roman" w:cs="Times New Roman"/>
                <w:sz w:val="24"/>
                <w:szCs w:val="24"/>
              </w:rPr>
              <w:t>4-pagalbinė patalpa Nr. 21 (4,61 m²), patalpos atnaujinimo darbai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E6C0" w14:textId="77777777" w:rsidR="00786D30" w:rsidRPr="00052054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86D30" w:rsidRPr="007E69EE" w14:paraId="71BC628E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A0B8" w14:textId="6F94626E" w:rsidR="00786D30" w:rsidRPr="00EE305C" w:rsidRDefault="00786D30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2CAB54" w14:textId="4837373F" w:rsidR="00786D30" w:rsidRPr="00EE305C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="008451DF"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-p</w:t>
            </w:r>
            <w:r w:rsidR="008451DF" w:rsidRPr="00EE305C">
              <w:rPr>
                <w:rFonts w:ascii="Times New Roman" w:hAnsi="Times New Roman" w:cs="Times New Roman"/>
                <w:sz w:val="24"/>
                <w:szCs w:val="24"/>
              </w:rPr>
              <w:t>agalbinė patalpa Nr. 22 (12,15 m²), patalpos atnaujinimo darbai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5925B" w14:textId="77777777" w:rsidR="00786D30" w:rsidRPr="00052054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86D30" w:rsidRPr="007E69EE" w14:paraId="38BBDF7A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5E67" w14:textId="186E5937" w:rsidR="00786D30" w:rsidRPr="00EE305C" w:rsidRDefault="00786D30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D94E84" w14:textId="32201D33" w:rsidR="00786D30" w:rsidRPr="00EE305C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 w:rsidR="00EE305C"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-v</w:t>
            </w:r>
            <w:r w:rsidR="00EE305C" w:rsidRPr="00EE305C">
              <w:rPr>
                <w:rFonts w:ascii="Times New Roman" w:hAnsi="Times New Roman" w:cs="Times New Roman"/>
                <w:sz w:val="24"/>
                <w:szCs w:val="24"/>
              </w:rPr>
              <w:t>algykla Nr. 23 (113,14 m²)</w:t>
            </w:r>
            <w:r w:rsidR="00EE30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305C" w:rsidRPr="00EE305C">
              <w:rPr>
                <w:rFonts w:ascii="Times New Roman" w:hAnsi="Times New Roman" w:cs="Times New Roman"/>
                <w:sz w:val="24"/>
                <w:szCs w:val="24"/>
              </w:rPr>
              <w:t>patalpos atnaujinimo darbai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5E12A" w14:textId="77777777" w:rsidR="00786D30" w:rsidRPr="00052054" w:rsidRDefault="00786D30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445F7A" w:rsidRPr="007E69EE" w14:paraId="5F599455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52A7" w14:textId="11931215" w:rsidR="00445F7A" w:rsidRPr="00EE305C" w:rsidRDefault="00786D30" w:rsidP="007E6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7.</w:t>
            </w:r>
            <w:r w:rsidR="00445F7A" w:rsidRPr="00EE3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76A82F" w14:textId="2AFF63B5" w:rsidR="00445F7A" w:rsidRPr="00EE305C" w:rsidRDefault="00DC7F07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E305C">
              <w:rPr>
                <w:rFonts w:ascii="Times New Roman" w:hAnsi="Times New Roman" w:cs="Times New Roman"/>
                <w:sz w:val="24"/>
                <w:szCs w:val="24"/>
              </w:rPr>
              <w:t xml:space="preserve">Specialiųjų dalių paprastojo remonto aprašo parengimas - </w:t>
            </w:r>
            <w:r w:rsidR="00A17987" w:rsidRPr="00EE305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vidaus kanalizacijos ir vandentiekio tinklai</w:t>
            </w:r>
            <w:r w:rsidRPr="00EE305C">
              <w:rPr>
                <w:rFonts w:ascii="Times New Roman" w:hAnsi="Times New Roman" w:cs="Times New Roman"/>
                <w:sz w:val="24"/>
                <w:szCs w:val="24"/>
              </w:rPr>
              <w:t xml:space="preserve"> ir elektrotechnika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EF2E9" w14:textId="77777777" w:rsidR="00445F7A" w:rsidRPr="00052054" w:rsidRDefault="00445F7A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E69EE" w:rsidRPr="007E69EE" w14:paraId="16E41018" w14:textId="77777777" w:rsidTr="00A43628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BF34F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6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1E88E" w14:textId="77777777" w:rsidR="007E69EE" w:rsidRPr="00052054" w:rsidRDefault="007E69EE" w:rsidP="007E6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Suma be PVM: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354AC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E69EE" w:rsidRPr="007E69EE" w14:paraId="197035D5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A38BE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6FAA91" w14:textId="65D0EF05" w:rsidR="007E69EE" w:rsidRPr="00052054" w:rsidRDefault="007E69EE" w:rsidP="0066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PVM (</w:t>
            </w:r>
            <w:r w:rsidR="00666AA5" w:rsidRPr="00A36922">
              <w:rPr>
                <w:rFonts w:ascii="Times New Roman" w:eastAsia="Calibri" w:hAnsi="Times New Roman" w:cs="Times New Roman"/>
                <w:b/>
                <w:i/>
                <w:iCs/>
                <w:color w:val="FF3300"/>
                <w:szCs w:val="24"/>
                <w:shd w:val="clear" w:color="auto" w:fill="FFFFFF"/>
                <w:lang w:eastAsia="zh-CN"/>
              </w:rPr>
              <w:t xml:space="preserve">įrašo rangovas  </w:t>
            </w:r>
            <w:r w:rsidR="00A36922" w:rsidRPr="00A36922">
              <w:rPr>
                <w:rFonts w:ascii="Times New Roman" w:eastAsia="Calibri" w:hAnsi="Times New Roman" w:cs="Times New Roman"/>
                <w:b/>
                <w:i/>
                <w:iCs/>
                <w:color w:val="FF3300"/>
                <w:szCs w:val="24"/>
                <w:shd w:val="clear" w:color="auto" w:fill="FFFFFF"/>
                <w:lang w:eastAsia="zh-CN"/>
              </w:rPr>
              <w:t xml:space="preserve">   </w:t>
            </w:r>
            <w:r w:rsidR="00666AA5" w:rsidRPr="00A36922">
              <w:rPr>
                <w:rFonts w:ascii="Times New Roman" w:eastAsia="Calibri" w:hAnsi="Times New Roman" w:cs="Times New Roman"/>
                <w:b/>
                <w:i/>
                <w:iCs/>
                <w:color w:val="FF3300"/>
                <w:szCs w:val="24"/>
                <w:shd w:val="clear" w:color="auto" w:fill="FFFFFF"/>
                <w:lang w:eastAsia="zh-CN"/>
              </w:rPr>
              <w:t xml:space="preserve">  </w:t>
            </w:r>
            <w:r w:rsidRPr="00A36922">
              <w:rPr>
                <w:rFonts w:ascii="Times New Roman" w:eastAsia="Times New Roman" w:hAnsi="Times New Roman" w:cs="Times New Roman"/>
                <w:b/>
                <w:bCs/>
                <w:i/>
                <w:color w:val="FF3300"/>
                <w:sz w:val="24"/>
                <w:szCs w:val="24"/>
                <w:lang w:eastAsia="lt-LT"/>
              </w:rPr>
              <w:t xml:space="preserve"> proc</w:t>
            </w:r>
            <w:r w:rsidRPr="00A36922">
              <w:rPr>
                <w:rFonts w:ascii="Times New Roman" w:eastAsia="Times New Roman" w:hAnsi="Times New Roman" w:cs="Times New Roman"/>
                <w:b/>
                <w:bCs/>
                <w:color w:val="FF3300"/>
                <w:sz w:val="24"/>
                <w:szCs w:val="24"/>
                <w:lang w:eastAsia="lt-LT"/>
              </w:rPr>
              <w:t>.</w:t>
            </w:r>
            <w:r w:rsidRPr="00052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F3279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E69EE" w:rsidRPr="007E69EE" w14:paraId="4E0C52C0" w14:textId="77777777" w:rsidTr="00A4362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DF91C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DA5AA5" w14:textId="417CA8CE" w:rsidR="007E69EE" w:rsidRPr="00052054" w:rsidRDefault="00593C6C" w:rsidP="007E6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C2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Bendra suma su </w:t>
            </w:r>
            <w:r w:rsidR="007E69EE" w:rsidRPr="009C2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PVM (Eur):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463FA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E69EE" w:rsidRPr="007E69EE" w14:paraId="5C1BC65A" w14:textId="77777777" w:rsidTr="00A43628">
        <w:trPr>
          <w:trHeight w:val="46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F7EDFC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1B185" w14:textId="77777777" w:rsidR="007E69EE" w:rsidRPr="00052054" w:rsidRDefault="007E69EE" w:rsidP="007E6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3EE0B" w14:textId="77777777" w:rsidR="007E69EE" w:rsidRPr="00052054" w:rsidRDefault="007E69EE" w:rsidP="007E6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FF4B7" w14:textId="77777777" w:rsidR="007E69EE" w:rsidRPr="00052054" w:rsidRDefault="007E69EE" w:rsidP="007E6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E69EE" w:rsidRPr="007E69EE" w14:paraId="4411C886" w14:textId="77777777" w:rsidTr="00A43628">
        <w:trPr>
          <w:trHeight w:val="375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5B8A" w14:textId="77777777" w:rsidR="007E69EE" w:rsidRPr="00052054" w:rsidRDefault="007E69EE" w:rsidP="00A36922">
            <w:pPr>
              <w:spacing w:after="0" w:line="276" w:lineRule="auto"/>
              <w:ind w:firstLine="59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Pastaba:</w:t>
            </w: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85BC" w14:textId="77777777" w:rsidR="007E69EE" w:rsidRPr="00052054" w:rsidRDefault="007E69EE" w:rsidP="00A3692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DE0" w14:textId="77777777" w:rsidR="007E69EE" w:rsidRPr="00052054" w:rsidRDefault="007E69EE" w:rsidP="00A3692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7E69EE" w:rsidRPr="007E69EE" w14:paraId="26A1401E" w14:textId="77777777" w:rsidTr="00A43628">
        <w:trPr>
          <w:trHeight w:val="1230"/>
        </w:trPr>
        <w:tc>
          <w:tcPr>
            <w:tcW w:w="9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E313F" w14:textId="09AA4A15" w:rsidR="007E69EE" w:rsidRDefault="007E69EE" w:rsidP="00A36922">
            <w:pPr>
              <w:spacing w:after="0" w:line="276" w:lineRule="auto"/>
              <w:ind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052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Reikalinga įsivertinti visus technologiškai būtinus darbus vertinant visą pateiktą konkursinę dokumentaciją iš esmės t.</w:t>
            </w:r>
            <w:r w:rsidR="00A36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052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y., vadovautis Lietuvos Respublikos Statybos įstatymu, galiojančiais Statybos techniniais reglamentais, statybos standartais, rekomendacijomis bei kitais teisės aktais, projektine dokumentacija. </w:t>
            </w:r>
          </w:p>
          <w:p w14:paraId="330C00E4" w14:textId="28EE8BAD" w:rsidR="00E83F30" w:rsidRPr="00E83F30" w:rsidRDefault="00E83F30" w:rsidP="00A36922">
            <w:pPr>
              <w:pStyle w:val="pf0"/>
              <w:spacing w:before="0" w:beforeAutospacing="0" w:after="0" w:afterAutospacing="0" w:line="276" w:lineRule="auto"/>
              <w:ind w:firstLine="596"/>
              <w:jc w:val="both"/>
              <w:rPr>
                <w:i/>
                <w:iCs/>
              </w:rPr>
            </w:pP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Rangovas </w:t>
            </w:r>
            <w:r w:rsidR="00AB46B2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įkainotų v</w:t>
            </w: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eiklų sąraše turi įvertinti (įkainoti) visus reikiamus darbus, kurie reikalingi Techninėje specifikacijoje numatytiems Darbams atlikti;</w:t>
            </w:r>
          </w:p>
          <w:p w14:paraId="6E8AEFD6" w14:textId="6E1A9740" w:rsidR="00E83F30" w:rsidRPr="00E83F30" w:rsidRDefault="00E83F30" w:rsidP="00A36922">
            <w:pPr>
              <w:pStyle w:val="pf0"/>
              <w:spacing w:before="0" w:beforeAutospacing="0" w:after="0" w:afterAutospacing="0" w:line="276" w:lineRule="auto"/>
              <w:ind w:firstLine="596"/>
              <w:jc w:val="both"/>
              <w:rPr>
                <w:i/>
                <w:iCs/>
              </w:rPr>
            </w:pP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Veiklų sąraše pateiktose Rangovo kainose turi būti įvertinti visi reikiami Ran</w:t>
            </w:r>
            <w:r w:rsidR="00AB46B2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govo įrengimai bei mechanizmai d</w:t>
            </w: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arbams atlikti, montavimas, Rangovo personalo darbas, </w:t>
            </w:r>
            <w:r w:rsidR="00AB46B2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m</w:t>
            </w: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edžiagos, montažinės-tvirtinimo medžiagos, priežiūra, paleidimas, derinimas, bandymai, netiesioginės </w:t>
            </w:r>
            <w:r w:rsidR="00AB46B2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i</w:t>
            </w: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šlaidos, Rangovo mokami mokesčiai, pelnas kartu su galimai numatoma Rangovo rizika, prievolės ir įsipareigojimai apibrėžti Sutartyje ar atsirandantys ją vykdant. Rangovo nurodytos kainos taikytinos ir Darbui žiemos arba nakt</w:t>
            </w:r>
            <w:r w:rsidR="004B4835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ies metu (jei toks pasitaikytų);</w:t>
            </w:r>
          </w:p>
          <w:p w14:paraId="631FC9BE" w14:textId="111EA0F6" w:rsidR="00E83F30" w:rsidRPr="00E83F30" w:rsidRDefault="00E83F30" w:rsidP="00A36922">
            <w:pPr>
              <w:pStyle w:val="pf0"/>
              <w:spacing w:before="0" w:beforeAutospacing="0" w:after="0" w:afterAutospacing="0" w:line="276" w:lineRule="auto"/>
              <w:ind w:firstLine="596"/>
              <w:jc w:val="both"/>
              <w:rPr>
                <w:i/>
                <w:iCs/>
              </w:rPr>
            </w:pP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Visos Rangovo Išlaidos, susijusios su Sutarties nuostatų laikymusi, turi būti įvertintos </w:t>
            </w:r>
            <w:r w:rsidR="004B4835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įkainotų v</w:t>
            </w:r>
            <w:r w:rsidR="004B4835"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eiklų </w:t>
            </w: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sąraše paskirstant </w:t>
            </w:r>
            <w:r w:rsidR="004B4835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i</w:t>
            </w:r>
            <w:r w:rsidRPr="00E83F30">
              <w:rPr>
                <w:rStyle w:val="cf0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šlaidas Darbų kainose.</w:t>
            </w:r>
          </w:p>
          <w:p w14:paraId="7946A7D3" w14:textId="1D0A1BD7" w:rsidR="00D91F92" w:rsidRPr="00052054" w:rsidRDefault="00D91F92" w:rsidP="00A36922">
            <w:pPr>
              <w:spacing w:after="0" w:line="276" w:lineRule="auto"/>
              <w:ind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3F420479" w14:textId="77777777" w:rsidR="007E69EE" w:rsidRDefault="007E69EE"/>
    <w:p w14:paraId="6664B330" w14:textId="77777777" w:rsidR="00593C6C" w:rsidRPr="00593C6C" w:rsidRDefault="00593C6C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14:paraId="463BC872" w14:textId="2F2B4336" w:rsidR="00593C6C" w:rsidRPr="00593C6C" w:rsidRDefault="00593C6C">
      <w:pPr>
        <w:rPr>
          <w:rFonts w:ascii="Times New Roman" w:hAnsi="Times New Roman" w:cs="Times New Roman"/>
          <w:sz w:val="24"/>
        </w:rPr>
      </w:pPr>
      <w:r w:rsidRPr="009C291D">
        <w:rPr>
          <w:rFonts w:ascii="Times New Roman" w:hAnsi="Times New Roman" w:cs="Times New Roman"/>
          <w:sz w:val="24"/>
        </w:rPr>
        <w:t>(Tiekėjo arba jo įgalioto asmens pareigos, vardas, pavardė, parašas)</w:t>
      </w:r>
    </w:p>
    <w:sectPr w:rsidR="00593C6C" w:rsidRPr="00593C6C" w:rsidSect="00E51660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EAEC7" w14:textId="77777777" w:rsidR="004B3658" w:rsidRDefault="004B3658" w:rsidP="007E69EE">
      <w:pPr>
        <w:spacing w:after="0" w:line="240" w:lineRule="auto"/>
      </w:pPr>
      <w:r>
        <w:separator/>
      </w:r>
    </w:p>
  </w:endnote>
  <w:endnote w:type="continuationSeparator" w:id="0">
    <w:p w14:paraId="292EE531" w14:textId="77777777" w:rsidR="004B3658" w:rsidRDefault="004B3658" w:rsidP="007E6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4F183" w14:textId="77777777" w:rsidR="004B3658" w:rsidRDefault="004B3658" w:rsidP="007E69EE">
      <w:pPr>
        <w:spacing w:after="0" w:line="240" w:lineRule="auto"/>
      </w:pPr>
      <w:r>
        <w:separator/>
      </w:r>
    </w:p>
  </w:footnote>
  <w:footnote w:type="continuationSeparator" w:id="0">
    <w:p w14:paraId="744FCBC3" w14:textId="77777777" w:rsidR="004B3658" w:rsidRDefault="004B3658" w:rsidP="007E6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C0066" w14:textId="074DE24D" w:rsidR="007E69EE" w:rsidRPr="007E69EE" w:rsidRDefault="00F2405E" w:rsidP="007E69EE">
    <w:pPr>
      <w:pStyle w:val="Antrats"/>
      <w:tabs>
        <w:tab w:val="clear" w:pos="4819"/>
        <w:tab w:val="clear" w:pos="9638"/>
        <w:tab w:val="left" w:pos="7755"/>
      </w:tabs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Pirkimo sąlygų 3</w:t>
    </w:r>
    <w:r w:rsidR="007E69EE">
      <w:rPr>
        <w:rFonts w:ascii="Times New Roman" w:hAnsi="Times New Roman" w:cs="Times New Roman"/>
      </w:rPr>
      <w:t xml:space="preserve"> </w:t>
    </w:r>
    <w:r w:rsidR="007E69EE" w:rsidRPr="007E69EE">
      <w:rPr>
        <w:rFonts w:ascii="Times New Roman" w:hAnsi="Times New Roman" w:cs="Times New Roman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6203"/>
    <w:multiLevelType w:val="multilevel"/>
    <w:tmpl w:val="BC28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15DE8"/>
    <w:multiLevelType w:val="multilevel"/>
    <w:tmpl w:val="9F122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E326ED"/>
    <w:multiLevelType w:val="hybridMultilevel"/>
    <w:tmpl w:val="36745C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9EE"/>
    <w:rsid w:val="00014229"/>
    <w:rsid w:val="00026288"/>
    <w:rsid w:val="00052054"/>
    <w:rsid w:val="00107660"/>
    <w:rsid w:val="0013214C"/>
    <w:rsid w:val="00150B7F"/>
    <w:rsid w:val="00166088"/>
    <w:rsid w:val="001C0470"/>
    <w:rsid w:val="002172E7"/>
    <w:rsid w:val="002426B8"/>
    <w:rsid w:val="00296DAE"/>
    <w:rsid w:val="00297622"/>
    <w:rsid w:val="002D30F0"/>
    <w:rsid w:val="00314D52"/>
    <w:rsid w:val="003F224D"/>
    <w:rsid w:val="00407BD9"/>
    <w:rsid w:val="004402C5"/>
    <w:rsid w:val="00445F7A"/>
    <w:rsid w:val="004765C4"/>
    <w:rsid w:val="004B3658"/>
    <w:rsid w:val="004B4835"/>
    <w:rsid w:val="004B5E7F"/>
    <w:rsid w:val="004C2991"/>
    <w:rsid w:val="00500C72"/>
    <w:rsid w:val="00524108"/>
    <w:rsid w:val="00593C6C"/>
    <w:rsid w:val="005D3E12"/>
    <w:rsid w:val="00662FB7"/>
    <w:rsid w:val="00666AA5"/>
    <w:rsid w:val="006D66AB"/>
    <w:rsid w:val="00754717"/>
    <w:rsid w:val="00786D30"/>
    <w:rsid w:val="007E69EE"/>
    <w:rsid w:val="00825324"/>
    <w:rsid w:val="00835F56"/>
    <w:rsid w:val="008451DF"/>
    <w:rsid w:val="00915841"/>
    <w:rsid w:val="00971249"/>
    <w:rsid w:val="009B54A8"/>
    <w:rsid w:val="009C291D"/>
    <w:rsid w:val="009D413B"/>
    <w:rsid w:val="00A06156"/>
    <w:rsid w:val="00A17987"/>
    <w:rsid w:val="00A25B04"/>
    <w:rsid w:val="00A36922"/>
    <w:rsid w:val="00A43628"/>
    <w:rsid w:val="00A5580C"/>
    <w:rsid w:val="00A5656A"/>
    <w:rsid w:val="00A679FC"/>
    <w:rsid w:val="00A80D8A"/>
    <w:rsid w:val="00AB42B1"/>
    <w:rsid w:val="00AB46B2"/>
    <w:rsid w:val="00AE1F13"/>
    <w:rsid w:val="00B2077D"/>
    <w:rsid w:val="00B23008"/>
    <w:rsid w:val="00B66DEF"/>
    <w:rsid w:val="00B775AC"/>
    <w:rsid w:val="00BA2F11"/>
    <w:rsid w:val="00BB18ED"/>
    <w:rsid w:val="00C07DCD"/>
    <w:rsid w:val="00C1647C"/>
    <w:rsid w:val="00C507DC"/>
    <w:rsid w:val="00C930B9"/>
    <w:rsid w:val="00D82F72"/>
    <w:rsid w:val="00D91F92"/>
    <w:rsid w:val="00DC7F07"/>
    <w:rsid w:val="00E31697"/>
    <w:rsid w:val="00E51660"/>
    <w:rsid w:val="00E77BE3"/>
    <w:rsid w:val="00E83F30"/>
    <w:rsid w:val="00E91C95"/>
    <w:rsid w:val="00EC06C7"/>
    <w:rsid w:val="00ED061C"/>
    <w:rsid w:val="00EE23C5"/>
    <w:rsid w:val="00EE305C"/>
    <w:rsid w:val="00EF64DB"/>
    <w:rsid w:val="00F2405E"/>
    <w:rsid w:val="00F41F2B"/>
    <w:rsid w:val="00F46B02"/>
    <w:rsid w:val="00F56725"/>
    <w:rsid w:val="00FB62F1"/>
    <w:rsid w:val="00FC1B54"/>
    <w:rsid w:val="00FC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42F05"/>
  <w15:docId w15:val="{BC8EF152-221F-4F52-B856-FD80AA8A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E69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9EE"/>
  </w:style>
  <w:style w:type="paragraph" w:styleId="Porat">
    <w:name w:val="footer"/>
    <w:basedOn w:val="prastasis"/>
    <w:link w:val="PoratDiagrama"/>
    <w:uiPriority w:val="99"/>
    <w:unhideWhenUsed/>
    <w:rsid w:val="007E69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9EE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B66D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B66DEF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91F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F9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F9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F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F9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F92"/>
    <w:rPr>
      <w:rFonts w:ascii="Tahoma" w:hAnsi="Tahoma" w:cs="Tahoma"/>
      <w:sz w:val="16"/>
      <w:szCs w:val="16"/>
    </w:rPr>
  </w:style>
  <w:style w:type="paragraph" w:customStyle="1" w:styleId="Stilius3">
    <w:name w:val="Stilius3"/>
    <w:basedOn w:val="prastasis"/>
    <w:qFormat/>
    <w:rsid w:val="00D91F92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Pataisymai">
    <w:name w:val="Revision"/>
    <w:hidden/>
    <w:uiPriority w:val="99"/>
    <w:semiHidden/>
    <w:rsid w:val="00E83F30"/>
    <w:pPr>
      <w:spacing w:after="0" w:line="240" w:lineRule="auto"/>
    </w:pPr>
  </w:style>
  <w:style w:type="paragraph" w:customStyle="1" w:styleId="pf0">
    <w:name w:val="pf0"/>
    <w:basedOn w:val="prastasis"/>
    <w:rsid w:val="00E8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E83F30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7E9E7-BEDD-4E62-B953-5B183385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ŠIŠKOVIENĖ</dc:creator>
  <cp:keywords/>
  <dc:description/>
  <cp:lastModifiedBy>Gražina Baužienė</cp:lastModifiedBy>
  <cp:revision>11</cp:revision>
  <dcterms:created xsi:type="dcterms:W3CDTF">2024-05-29T06:25:00Z</dcterms:created>
  <dcterms:modified xsi:type="dcterms:W3CDTF">2026-06-17T07:17:00Z</dcterms:modified>
</cp:coreProperties>
</file>